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3"/>
        <w:gridCol w:w="1549"/>
        <w:gridCol w:w="5098"/>
        <w:gridCol w:w="2880"/>
      </w:tblGrid>
      <w:tr w:rsidR="00C8578A" w:rsidRPr="00B02C9C" w14:paraId="172440AB" w14:textId="77777777" w:rsidTr="00C42262">
        <w:tc>
          <w:tcPr>
            <w:tcW w:w="709" w:type="dxa"/>
          </w:tcPr>
          <w:p w14:paraId="0CB6185F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D1BB9E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1784B3" w14:textId="77777777" w:rsidR="00C8578A" w:rsidRPr="00B02FB6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6">
              <w:rPr>
                <w:rFonts w:ascii="Times New Roman" w:hAnsi="Times New Roman" w:cs="Times New Roman"/>
                <w:b/>
                <w:sz w:val="28"/>
                <w:szCs w:val="28"/>
              </w:rPr>
              <w:t>2022 – 2023 учебный год</w:t>
            </w:r>
          </w:p>
        </w:tc>
        <w:tc>
          <w:tcPr>
            <w:tcW w:w="2942" w:type="dxa"/>
          </w:tcPr>
          <w:p w14:paraId="264A9AE0" w14:textId="77777777" w:rsidR="00C8578A" w:rsidRPr="00B02C9C" w:rsidRDefault="00C8578A" w:rsidP="00C42262"/>
        </w:tc>
      </w:tr>
      <w:tr w:rsidR="00C8578A" w:rsidRPr="00197F01" w14:paraId="10AB1192" w14:textId="77777777" w:rsidTr="00C42262">
        <w:tc>
          <w:tcPr>
            <w:tcW w:w="709" w:type="dxa"/>
          </w:tcPr>
          <w:p w14:paraId="64D1A9EC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5A70BFB7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14:paraId="3277A86C" w14:textId="77777777" w:rsidR="00C8578A" w:rsidRPr="00197F01" w:rsidRDefault="00C8578A" w:rsidP="00C42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Спектакль </w:t>
            </w:r>
            <w:r w:rsidRPr="00197F01">
              <w:rPr>
                <w:rFonts w:ascii="Times New Roman" w:hAnsi="Times New Roman" w:cs="Times New Roman"/>
                <w:bCs/>
                <w:sz w:val="28"/>
                <w:szCs w:val="28"/>
              </w:rPr>
              <w:t>«Малыш и Карлсон»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ПДД)</w:t>
            </w:r>
          </w:p>
        </w:tc>
        <w:tc>
          <w:tcPr>
            <w:tcW w:w="2942" w:type="dxa"/>
          </w:tcPr>
          <w:p w14:paraId="33850204" w14:textId="77777777" w:rsidR="00C8578A" w:rsidRPr="00197F01" w:rsidRDefault="00C8578A" w:rsidP="00C4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01">
              <w:rPr>
                <w:rFonts w:ascii="Times New Roman" w:hAnsi="Times New Roman" w:cs="Times New Roman"/>
                <w:sz w:val="24"/>
                <w:szCs w:val="24"/>
              </w:rPr>
              <w:t>Передвижной театр</w:t>
            </w:r>
          </w:p>
        </w:tc>
      </w:tr>
      <w:tr w:rsidR="00C8578A" w:rsidRPr="000F056E" w14:paraId="31454422" w14:textId="77777777" w:rsidTr="00C42262">
        <w:tc>
          <w:tcPr>
            <w:tcW w:w="709" w:type="dxa"/>
          </w:tcPr>
          <w:p w14:paraId="0DCDD7C6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2CDB7037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14:paraId="796CCB0A" w14:textId="77777777" w:rsidR="00C8578A" w:rsidRPr="00197F01" w:rsidRDefault="00C8578A" w:rsidP="00C4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hAnsi="Times New Roman" w:cs="Times New Roman"/>
                <w:sz w:val="28"/>
                <w:szCs w:val="28"/>
              </w:rPr>
              <w:t>Поздравление от бывших воспитанников ДОУ с праздником «День воспитателя и всех дошкольных работников»</w:t>
            </w:r>
          </w:p>
        </w:tc>
        <w:tc>
          <w:tcPr>
            <w:tcW w:w="2942" w:type="dxa"/>
          </w:tcPr>
          <w:p w14:paraId="5DB62F66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«Скалинская СОШ»</w:t>
            </w:r>
          </w:p>
        </w:tc>
      </w:tr>
      <w:tr w:rsidR="00C8578A" w14:paraId="508EAE4E" w14:textId="77777777" w:rsidTr="00C42262">
        <w:tc>
          <w:tcPr>
            <w:tcW w:w="709" w:type="dxa"/>
          </w:tcPr>
          <w:p w14:paraId="49538B4B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560" w:type="dxa"/>
          </w:tcPr>
          <w:p w14:paraId="251385E7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45" w:type="dxa"/>
          </w:tcPr>
          <w:p w14:paraId="7904B798" w14:textId="77777777" w:rsidR="00C8578A" w:rsidRPr="00197F01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пожилого человек (воспитанники ДОУ приняли участия в праздничном концерте, дети рассказывали стихи)</w:t>
            </w:r>
          </w:p>
        </w:tc>
        <w:tc>
          <w:tcPr>
            <w:tcW w:w="2942" w:type="dxa"/>
          </w:tcPr>
          <w:p w14:paraId="450449C4" w14:textId="77777777" w:rsidR="00C8578A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C8578A" w:rsidRPr="000F056E" w14:paraId="57A916D6" w14:textId="77777777" w:rsidTr="00C42262">
        <w:tc>
          <w:tcPr>
            <w:tcW w:w="709" w:type="dxa"/>
          </w:tcPr>
          <w:p w14:paraId="0CC1D8D4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14:paraId="03A8057A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14:paraId="5FE6BF3B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 (воспитанники ДОУ поздравляли учителей «Скалинской СОШ», подарили поделки)</w:t>
            </w:r>
          </w:p>
        </w:tc>
        <w:tc>
          <w:tcPr>
            <w:tcW w:w="2942" w:type="dxa"/>
          </w:tcPr>
          <w:p w14:paraId="32433731" w14:textId="77777777" w:rsidR="00C8578A" w:rsidRPr="000F056E" w:rsidRDefault="00C8578A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</w:t>
            </w:r>
          </w:p>
        </w:tc>
      </w:tr>
      <w:tr w:rsidR="00C8578A" w14:paraId="70FCAB0E" w14:textId="77777777" w:rsidTr="00C42262">
        <w:tc>
          <w:tcPr>
            <w:tcW w:w="709" w:type="dxa"/>
          </w:tcPr>
          <w:p w14:paraId="0CDDE6E3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14:paraId="37EF4F75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45" w:type="dxa"/>
          </w:tcPr>
          <w:p w14:paraId="72C80FCC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«Азбука ПДД»</w:t>
            </w:r>
          </w:p>
        </w:tc>
        <w:tc>
          <w:tcPr>
            <w:tcW w:w="2942" w:type="dxa"/>
          </w:tcPr>
          <w:p w14:paraId="0012EC37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</w:t>
            </w:r>
          </w:p>
        </w:tc>
      </w:tr>
      <w:tr w:rsidR="00C8578A" w14:paraId="7341D5A0" w14:textId="77777777" w:rsidTr="00C42262">
        <w:tc>
          <w:tcPr>
            <w:tcW w:w="709" w:type="dxa"/>
          </w:tcPr>
          <w:p w14:paraId="283B3751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560" w:type="dxa"/>
          </w:tcPr>
          <w:p w14:paraId="02C5F007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45" w:type="dxa"/>
          </w:tcPr>
          <w:p w14:paraId="7E95E899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«Без книги жить нельзя на свете»</w:t>
            </w:r>
          </w:p>
        </w:tc>
        <w:tc>
          <w:tcPr>
            <w:tcW w:w="2942" w:type="dxa"/>
          </w:tcPr>
          <w:p w14:paraId="58092E4B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C8578A" w:rsidRPr="000F056E" w14:paraId="1C668573" w14:textId="77777777" w:rsidTr="00C42262">
        <w:tc>
          <w:tcPr>
            <w:tcW w:w="709" w:type="dxa"/>
          </w:tcPr>
          <w:p w14:paraId="3FAD47EC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75ACF8AE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45" w:type="dxa"/>
          </w:tcPr>
          <w:p w14:paraId="07CD2426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«Славься, сила Русского слова!» (День народного единства)</w:t>
            </w:r>
          </w:p>
        </w:tc>
        <w:tc>
          <w:tcPr>
            <w:tcW w:w="2942" w:type="dxa"/>
          </w:tcPr>
          <w:p w14:paraId="63F07FDF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C8578A" w:rsidRPr="000F056E" w14:paraId="02636DE0" w14:textId="77777777" w:rsidTr="00C42262">
        <w:tc>
          <w:tcPr>
            <w:tcW w:w="709" w:type="dxa"/>
          </w:tcPr>
          <w:p w14:paraId="241A54C9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14:paraId="21336BDA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45" w:type="dxa"/>
          </w:tcPr>
          <w:p w14:paraId="4CBD52F3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«Коробка храбрости»</w:t>
            </w:r>
          </w:p>
        </w:tc>
        <w:tc>
          <w:tcPr>
            <w:tcW w:w="2942" w:type="dxa"/>
          </w:tcPr>
          <w:p w14:paraId="16241C6E" w14:textId="77777777" w:rsidR="00C8578A" w:rsidRPr="000F056E" w:rsidRDefault="00C8578A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(детское отделение)</w:t>
            </w:r>
          </w:p>
        </w:tc>
      </w:tr>
      <w:tr w:rsidR="00C8578A" w14:paraId="715602FA" w14:textId="77777777" w:rsidTr="00C42262">
        <w:tc>
          <w:tcPr>
            <w:tcW w:w="709" w:type="dxa"/>
          </w:tcPr>
          <w:p w14:paraId="3B7AC98C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14:paraId="7092C8EA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45" w:type="dxa"/>
          </w:tcPr>
          <w:p w14:paraId="4A32ADAC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«Путешествие в мир Пришвина»</w:t>
            </w:r>
          </w:p>
        </w:tc>
        <w:tc>
          <w:tcPr>
            <w:tcW w:w="2942" w:type="dxa"/>
          </w:tcPr>
          <w:p w14:paraId="153D7248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C8578A" w:rsidRPr="000F056E" w14:paraId="2F39D2C7" w14:textId="77777777" w:rsidTr="00C42262">
        <w:tc>
          <w:tcPr>
            <w:tcW w:w="709" w:type="dxa"/>
          </w:tcPr>
          <w:p w14:paraId="0BBD3453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14:paraId="748CFF3C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14:paraId="60288BA5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«Читаем книги Н. Носова»</w:t>
            </w:r>
          </w:p>
        </w:tc>
        <w:tc>
          <w:tcPr>
            <w:tcW w:w="2942" w:type="dxa"/>
          </w:tcPr>
          <w:p w14:paraId="0E8213AF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C8578A" w:rsidRPr="000F056E" w14:paraId="2CAA5FA2" w14:textId="77777777" w:rsidTr="00C42262">
        <w:tc>
          <w:tcPr>
            <w:tcW w:w="709" w:type="dxa"/>
          </w:tcPr>
          <w:p w14:paraId="5857EA98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14:paraId="3FCF9BF1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45" w:type="dxa"/>
          </w:tcPr>
          <w:p w14:paraId="1A9E3469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«Мир детства в стихах» по произведениям С. В. Михалкова, Б.В.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</w:p>
        </w:tc>
        <w:tc>
          <w:tcPr>
            <w:tcW w:w="2942" w:type="dxa"/>
          </w:tcPr>
          <w:p w14:paraId="424D5B0A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C8578A" w:rsidRPr="000F056E" w14:paraId="37F2B211" w14:textId="77777777" w:rsidTr="00C42262">
        <w:tc>
          <w:tcPr>
            <w:tcW w:w="709" w:type="dxa"/>
          </w:tcPr>
          <w:p w14:paraId="1F238AE4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14:paraId="319419C8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14:paraId="19ADD60A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урок «Сказка рядышком живёт»  </w:t>
            </w:r>
          </w:p>
        </w:tc>
        <w:tc>
          <w:tcPr>
            <w:tcW w:w="2942" w:type="dxa"/>
          </w:tcPr>
          <w:p w14:paraId="3CF902F1" w14:textId="77777777" w:rsidR="00C8578A" w:rsidRPr="000F056E" w:rsidRDefault="00C8578A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C8578A" w:rsidRPr="000F056E" w14:paraId="416CCC86" w14:textId="77777777" w:rsidTr="00C42262">
        <w:tc>
          <w:tcPr>
            <w:tcW w:w="709" w:type="dxa"/>
          </w:tcPr>
          <w:p w14:paraId="74A5F9D5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560" w:type="dxa"/>
          </w:tcPr>
          <w:p w14:paraId="1E6E6168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</w:tcPr>
          <w:p w14:paraId="0B9BA488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сказкам А.С. Пушкина</w:t>
            </w:r>
          </w:p>
        </w:tc>
        <w:tc>
          <w:tcPr>
            <w:tcW w:w="2942" w:type="dxa"/>
          </w:tcPr>
          <w:p w14:paraId="6D03AF66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C8578A" w:rsidRPr="000F056E" w14:paraId="7A7E4B1F" w14:textId="77777777" w:rsidTr="00C42262">
        <w:tc>
          <w:tcPr>
            <w:tcW w:w="709" w:type="dxa"/>
          </w:tcPr>
          <w:p w14:paraId="05EEFCE3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14:paraId="3C683987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</w:tcPr>
          <w:p w14:paraId="0573B834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«Парки Пушкина», онлайн- марафон «Россия читает Пушкина»</w:t>
            </w:r>
          </w:p>
        </w:tc>
        <w:tc>
          <w:tcPr>
            <w:tcW w:w="2942" w:type="dxa"/>
          </w:tcPr>
          <w:p w14:paraId="436E534B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C8578A" w:rsidRPr="000F056E" w14:paraId="784ED0D5" w14:textId="77777777" w:rsidTr="00C42262">
        <w:tc>
          <w:tcPr>
            <w:tcW w:w="709" w:type="dxa"/>
          </w:tcPr>
          <w:p w14:paraId="5A14CD29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14:paraId="6B0F831F" w14:textId="77777777" w:rsidR="00C8578A" w:rsidRDefault="00C8578A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245" w:type="dxa"/>
          </w:tcPr>
          <w:p w14:paraId="4D262550" w14:textId="77777777" w:rsidR="00C8578A" w:rsidRDefault="00C8578A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страничка «Природой нужно дорожить, стараться меньше ей вредить»</w:t>
            </w:r>
          </w:p>
        </w:tc>
        <w:tc>
          <w:tcPr>
            <w:tcW w:w="2942" w:type="dxa"/>
          </w:tcPr>
          <w:p w14:paraId="4B723B03" w14:textId="77777777" w:rsidR="00C8578A" w:rsidRPr="000F056E" w:rsidRDefault="00C8578A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</w:tbl>
    <w:p w14:paraId="3725AF89" w14:textId="77777777" w:rsidR="00CB1777" w:rsidRDefault="00CB1777"/>
    <w:sectPr w:rsidR="00CB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7"/>
    <w:rsid w:val="00C8578A"/>
    <w:rsid w:val="00C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3C5E-F894-46EF-B178-B29F0A5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2024-05-27T01:53:00Z</dcterms:created>
  <dcterms:modified xsi:type="dcterms:W3CDTF">2024-05-27T01:53:00Z</dcterms:modified>
</cp:coreProperties>
</file>