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31A6" w14:textId="77777777" w:rsidR="00776C7B" w:rsidRPr="00DA3435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 xml:space="preserve">Карта по </w:t>
      </w:r>
      <w:r w:rsidRPr="00DA3435">
        <w:rPr>
          <w:rFonts w:ascii="Times New Roman" w:hAnsi="Times New Roman" w:cs="Times New Roman"/>
          <w:b/>
          <w:i/>
          <w:sz w:val="28"/>
          <w:szCs w:val="28"/>
        </w:rPr>
        <w:t>самообразованию</w:t>
      </w:r>
      <w:r w:rsidRPr="00DA3435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14:paraId="748280C6" w14:textId="77777777" w:rsidR="00776C7B" w:rsidRPr="00DA3435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3131B" w14:textId="77777777" w:rsidR="00776C7B" w:rsidRPr="00DA3435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0D14C" w14:textId="77777777" w:rsidR="00776C7B" w:rsidRPr="00DA3435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Ф.И.О. педагога:</w:t>
      </w:r>
      <w:r w:rsidRPr="00DA3435">
        <w:rPr>
          <w:rFonts w:ascii="Times New Roman" w:hAnsi="Times New Roman" w:cs="Times New Roman"/>
          <w:sz w:val="28"/>
          <w:szCs w:val="28"/>
        </w:rPr>
        <w:t xml:space="preserve"> Вожейко Елена Дмитриевна</w:t>
      </w:r>
    </w:p>
    <w:p w14:paraId="1D7A05F6" w14:textId="77777777" w:rsidR="00776C7B" w:rsidRPr="00DA3435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36E6E" w14:textId="77777777" w:rsidR="00776C7B" w:rsidRPr="00DA3435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DA3435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14:paraId="4EF0576A" w14:textId="77777777" w:rsidR="00776C7B" w:rsidRPr="00DA3435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6553F" w14:textId="77777777" w:rsidR="00776C7B" w:rsidRPr="00DA3435" w:rsidRDefault="00776C7B" w:rsidP="00776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DA3435">
        <w:rPr>
          <w:rFonts w:ascii="Times New Roman" w:hAnsi="Times New Roman" w:cs="Times New Roman"/>
          <w:sz w:val="28"/>
          <w:szCs w:val="28"/>
        </w:rPr>
        <w:t xml:space="preserve"> высшее. Новосибирский государственный педагогический университет.</w:t>
      </w:r>
    </w:p>
    <w:p w14:paraId="0C1146A1" w14:textId="77777777" w:rsidR="00776C7B" w:rsidRPr="00097D65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 w:rsidRPr="00097D65">
        <w:rPr>
          <w:rFonts w:ascii="Times New Roman" w:hAnsi="Times New Roman" w:cs="Times New Roman"/>
          <w:sz w:val="28"/>
          <w:szCs w:val="28"/>
        </w:rPr>
        <w:t>: высшая</w:t>
      </w:r>
    </w:p>
    <w:p w14:paraId="0DCF41F8" w14:textId="77777777" w:rsidR="00776C7B" w:rsidRPr="00097D65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27267" w14:textId="77777777" w:rsidR="00776C7B" w:rsidRPr="00097D65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Дата присвоения:</w:t>
      </w:r>
      <w:r w:rsidRPr="00097D65">
        <w:rPr>
          <w:rFonts w:ascii="Times New Roman" w:hAnsi="Times New Roman" w:cs="Times New Roman"/>
          <w:sz w:val="28"/>
          <w:szCs w:val="28"/>
        </w:rPr>
        <w:t xml:space="preserve"> </w:t>
      </w:r>
      <w:r w:rsidRPr="00097D65">
        <w:rPr>
          <w:rFonts w:ascii="Times New Roman" w:eastAsia="Times New Roman" w:hAnsi="Times New Roman"/>
          <w:sz w:val="28"/>
          <w:szCs w:val="28"/>
          <w:lang w:eastAsia="ru-RU"/>
        </w:rPr>
        <w:t>30.06.2020</w:t>
      </w:r>
    </w:p>
    <w:p w14:paraId="3B8BB2CF" w14:textId="77777777" w:rsidR="00776C7B" w:rsidRPr="00097D65" w:rsidRDefault="00776C7B" w:rsidP="00776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577D6C" w14:textId="77777777" w:rsidR="00776C7B" w:rsidRPr="00097D65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 w:rsidRPr="00097D65">
        <w:rPr>
          <w:rFonts w:ascii="Times New Roman" w:hAnsi="Times New Roman" w:cs="Times New Roman"/>
          <w:sz w:val="28"/>
          <w:szCs w:val="28"/>
        </w:rPr>
        <w:t xml:space="preserve"> </w:t>
      </w:r>
      <w:r w:rsidRPr="006F7478">
        <w:rPr>
          <w:rFonts w:ascii="Times New Roman" w:hAnsi="Times New Roman"/>
          <w:sz w:val="28"/>
          <w:szCs w:val="28"/>
        </w:rPr>
        <w:t>«Особенности проектирования образовательной деятельности в ДОО в условиях формирования предпосылок функциональной грамотности у детей дошкольного возраста»</w:t>
      </w:r>
    </w:p>
    <w:p w14:paraId="2C738A5A" w14:textId="77777777" w:rsidR="00776C7B" w:rsidRPr="00A413DA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8F6ABF" w14:textId="77777777" w:rsidR="00776C7B" w:rsidRPr="00767F15" w:rsidRDefault="00776C7B" w:rsidP="0077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67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необходимые условия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 предпосылок функциональной грамотности у субъектов образовательного процесса. </w:t>
      </w:r>
    </w:p>
    <w:p w14:paraId="03FF093E" w14:textId="77777777" w:rsidR="00776C7B" w:rsidRPr="00767F15" w:rsidRDefault="00776C7B" w:rsidP="0077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2398E" w14:textId="77777777" w:rsidR="00776C7B" w:rsidRPr="00767F15" w:rsidRDefault="00776C7B" w:rsidP="0077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5836F8F7" w14:textId="77777777" w:rsidR="00776C7B" w:rsidRPr="006F7478" w:rsidRDefault="00776C7B" w:rsidP="0077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74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Создание условий для формирования предпосылок функциональной грамотности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субъектов </w:t>
      </w:r>
      <w:r w:rsidRPr="00B74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процесса.</w:t>
      </w:r>
    </w:p>
    <w:p w14:paraId="4FFA09A6" w14:textId="77777777" w:rsidR="00776C7B" w:rsidRPr="00B74105" w:rsidRDefault="00776C7B" w:rsidP="0077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74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Организовать систему взаимодействия с семьями воспитанников по созданию среды, направленной на </w:t>
      </w:r>
      <w:r w:rsidRPr="00B74105">
        <w:rPr>
          <w:rFonts w:ascii="Times New Roman" w:hAnsi="Times New Roman"/>
          <w:sz w:val="28"/>
          <w:szCs w:val="28"/>
        </w:rPr>
        <w:t>формирования предпосылок функциональной грамотности</w:t>
      </w:r>
      <w:r w:rsidRPr="00B74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субъектов образовательного процесса ДОО. </w:t>
      </w:r>
    </w:p>
    <w:p w14:paraId="4651110D" w14:textId="77777777" w:rsidR="00776C7B" w:rsidRPr="003E4ECF" w:rsidRDefault="00776C7B" w:rsidP="0077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80135" w14:textId="77777777" w:rsidR="00776C7B" w:rsidRPr="003E4ECF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ECF">
        <w:rPr>
          <w:rFonts w:ascii="Times New Roman" w:hAnsi="Times New Roman" w:cs="Times New Roman"/>
          <w:b/>
          <w:sz w:val="28"/>
          <w:szCs w:val="28"/>
        </w:rPr>
        <w:t>Начало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сентябрь 2021</w:t>
      </w:r>
      <w:r w:rsidRPr="003E4EC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1230DCB" w14:textId="77777777" w:rsidR="00776C7B" w:rsidRPr="003E4ECF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ECF">
        <w:rPr>
          <w:rFonts w:ascii="Times New Roman" w:hAnsi="Times New Roman" w:cs="Times New Roman"/>
          <w:b/>
          <w:sz w:val="28"/>
          <w:szCs w:val="28"/>
        </w:rPr>
        <w:t>Окончание работы над темой:</w:t>
      </w:r>
      <w:r w:rsidRPr="003E4ECF">
        <w:rPr>
          <w:rFonts w:ascii="Times New Roman" w:hAnsi="Times New Roman" w:cs="Times New Roman"/>
          <w:sz w:val="28"/>
          <w:szCs w:val="28"/>
        </w:rPr>
        <w:t xml:space="preserve"> апрель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3E4EC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8D4FFC9" w14:textId="77777777" w:rsidR="00776C7B" w:rsidRPr="00520E5A" w:rsidRDefault="00776C7B" w:rsidP="00776C7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E5A">
        <w:rPr>
          <w:b/>
          <w:sz w:val="28"/>
          <w:szCs w:val="28"/>
        </w:rPr>
        <w:t>Предполагаемый результат:</w:t>
      </w:r>
      <w:r w:rsidRPr="00520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система, направленная на </w:t>
      </w:r>
      <w:r>
        <w:rPr>
          <w:bCs/>
          <w:sz w:val="28"/>
          <w:szCs w:val="28"/>
        </w:rPr>
        <w:t xml:space="preserve">формирования предпосылок функциональной грамотности у </w:t>
      </w:r>
      <w:r>
        <w:rPr>
          <w:sz w:val="28"/>
          <w:szCs w:val="28"/>
        </w:rPr>
        <w:t xml:space="preserve">всех субъектов педагогического процесса. </w:t>
      </w:r>
    </w:p>
    <w:p w14:paraId="3E659018" w14:textId="77777777" w:rsidR="00776C7B" w:rsidRPr="00D735D4" w:rsidRDefault="00776C7B" w:rsidP="00776C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735D4">
        <w:rPr>
          <w:rStyle w:val="c0"/>
          <w:sz w:val="28"/>
          <w:szCs w:val="28"/>
        </w:rPr>
        <w:t>   </w:t>
      </w:r>
      <w:r w:rsidRPr="00D735D4">
        <w:rPr>
          <w:sz w:val="28"/>
          <w:szCs w:val="28"/>
          <w:shd w:val="clear" w:color="auto" w:fill="FFFFFF"/>
        </w:rPr>
        <w:t xml:space="preserve"> </w:t>
      </w:r>
    </w:p>
    <w:p w14:paraId="5955CCE6" w14:textId="77777777" w:rsidR="00776C7B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D4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14:paraId="4BA267C6" w14:textId="77777777" w:rsidR="00776C7B" w:rsidRPr="00D735D4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73F710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«Азы финансовой культуры для дошкольников»: пособие для воспитателей, методистов и руководителей дошкольных учреждений /Л.В.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Вита-Пресс, 2019 г. Серия: Занимательные финансы. Азы для дошкольников».</w:t>
      </w:r>
    </w:p>
    <w:p w14:paraId="6BD9FC5F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"Методические рекомендации. Пособие для воспитателей дошкольных учреждений. ФГОС ДО"/Л.В.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Вита-Пресс, 2019 г. Серия: Занимательные финансы. Азы для дошкольников».  </w:t>
      </w:r>
    </w:p>
    <w:p w14:paraId="24B3C75E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игр для организации занятий по финансовой грамотности в дошкольных учреждениях «Играем вместе» /Л.В.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Вита-Пресс, 2019 г. Серия: Занимательные финансы. Азы для дошкольников».</w:t>
      </w:r>
    </w:p>
    <w:p w14:paraId="1FF4288F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Советы родителям: говорите с детьми о финансах /Л.В.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Вита-Пресс, 2019 г. Серия: Занимательные финансы. Азы для дошкольников»  </w:t>
      </w:r>
    </w:p>
    <w:p w14:paraId="74C4AD65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литература для организации занятий по финансовой грамотности в дошкольных учреждениях «Читаем, обсуждаем» /Л.В.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Вита-Пресс, 2019 г. Серия: Занимательные финансы. Азы для дошкольников»  </w:t>
      </w:r>
    </w:p>
    <w:p w14:paraId="383CE56B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Мини-спектакли / 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ВИТА-ПРЕСС, 2019. 2. Рассуждаем и решаем / 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-М.: ВИТА-ПРЕСС, 2019.</w:t>
      </w:r>
    </w:p>
    <w:p w14:paraId="1339F8BD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Аксенова, Н.И. / Н.И. Аксенова, Ц.М. Левин, Е.А. Луговой, Л. А. Павленко. Поиграем в экономику. - Издательство Ростовское отделение общества информатики и вычислительной техники.  </w:t>
      </w:r>
    </w:p>
    <w:p w14:paraId="32082D59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Галкина, Л.Н. Экономическое образование детей дошкольного возраста/ Учебно-методическое пособие. - Издательство Челябинского государственного педагогического университета, 2015.</w:t>
      </w:r>
    </w:p>
    <w:p w14:paraId="7EC07C21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Галкина, Л. Н. Формирование элементарных экономических знаний у детей старшего дошкольного возраста: учебное пособие / Л. Н. Галкина. - Челябинск, 2006.</w:t>
      </w:r>
    </w:p>
    <w:p w14:paraId="39670529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Герасименко, С.В. / С.В. Герасименко, Е.А.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Маркушевская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И.П.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Шай-кина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И.В. Назарова и др. Программа образовательного курса «Приключения кота Белобока, или Экономика для малышей». - Волгоград, 2015. - 34 с.</w:t>
      </w:r>
    </w:p>
    <w:p w14:paraId="403DC372" w14:textId="77777777" w:rsidR="00776C7B" w:rsidRPr="00145200" w:rsidRDefault="00776C7B" w:rsidP="00776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Электронный ресурс: </w:t>
      </w:r>
      <w:hyperlink r:id="rId5" w:history="1">
        <w:r w:rsidRPr="001452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http://new.kiro46.ru/docs/BELOBOKA.pdf</w:t>
        </w:r>
      </w:hyperlink>
    </w:p>
    <w:p w14:paraId="1C7FC62E" w14:textId="77777777" w:rsidR="00776C7B" w:rsidRPr="00145200" w:rsidRDefault="00776C7B" w:rsidP="0077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29D69" w14:textId="77777777" w:rsidR="00776C7B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DC905" w14:textId="77777777" w:rsidR="00776C7B" w:rsidRPr="00097D65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14:paraId="27D592AB" w14:textId="77777777" w:rsidR="00776C7B" w:rsidRPr="00097D65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D65"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14:paraId="47687965" w14:textId="77777777" w:rsidR="00776C7B" w:rsidRPr="00097D65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5F847" w14:textId="77777777" w:rsidR="00776C7B" w:rsidRPr="00097D65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385"/>
        <w:gridCol w:w="2956"/>
        <w:gridCol w:w="2098"/>
        <w:gridCol w:w="4335"/>
      </w:tblGrid>
      <w:tr w:rsidR="00776C7B" w:rsidRPr="00097D65" w14:paraId="5C9FF57D" w14:textId="77777777" w:rsidTr="003E331A">
        <w:tc>
          <w:tcPr>
            <w:tcW w:w="1385" w:type="dxa"/>
          </w:tcPr>
          <w:p w14:paraId="16127471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56" w:type="dxa"/>
          </w:tcPr>
          <w:p w14:paraId="5D09D2D0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8" w:type="dxa"/>
          </w:tcPr>
          <w:p w14:paraId="5CE96581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35" w:type="dxa"/>
          </w:tcPr>
          <w:p w14:paraId="00E7EDF1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6C7B" w:rsidRPr="00097D65" w14:paraId="11071716" w14:textId="77777777" w:rsidTr="003E331A">
        <w:tc>
          <w:tcPr>
            <w:tcW w:w="1385" w:type="dxa"/>
            <w:vMerge w:val="restart"/>
            <w:textDirection w:val="btLr"/>
          </w:tcPr>
          <w:p w14:paraId="7F99AC6D" w14:textId="77777777" w:rsidR="00776C7B" w:rsidRPr="00EB7A3F" w:rsidRDefault="00776C7B" w:rsidP="003E33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«2021 – 2022»</w:t>
            </w:r>
          </w:p>
        </w:tc>
        <w:tc>
          <w:tcPr>
            <w:tcW w:w="2956" w:type="dxa"/>
          </w:tcPr>
          <w:p w14:paraId="4578CC1B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Изучение научной, методической литературы.</w:t>
            </w:r>
          </w:p>
        </w:tc>
        <w:tc>
          <w:tcPr>
            <w:tcW w:w="2098" w:type="dxa"/>
          </w:tcPr>
          <w:p w14:paraId="463B010C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335" w:type="dxa"/>
          </w:tcPr>
          <w:p w14:paraId="60A41002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по теме. Изучение </w:t>
            </w:r>
            <w:proofErr w:type="gramStart"/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интернет ресурсов</w:t>
            </w:r>
            <w:proofErr w:type="gramEnd"/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C7B" w:rsidRPr="00097D65" w14:paraId="62CC22A3" w14:textId="77777777" w:rsidTr="003E331A">
        <w:tc>
          <w:tcPr>
            <w:tcW w:w="1385" w:type="dxa"/>
            <w:vMerge/>
          </w:tcPr>
          <w:p w14:paraId="580D7238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6E3B646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Ознакомление с передовой практикой дошкольных учреждений.</w:t>
            </w:r>
          </w:p>
        </w:tc>
        <w:tc>
          <w:tcPr>
            <w:tcW w:w="2098" w:type="dxa"/>
          </w:tcPr>
          <w:p w14:paraId="38D44C6F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335" w:type="dxa"/>
          </w:tcPr>
          <w:p w14:paraId="43851039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по теме. Изучение </w:t>
            </w:r>
            <w:proofErr w:type="gramStart"/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интернет ресурсов</w:t>
            </w:r>
            <w:proofErr w:type="gramEnd"/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C7B" w:rsidRPr="00097D65" w14:paraId="76AEF3F9" w14:textId="77777777" w:rsidTr="003E331A">
        <w:tc>
          <w:tcPr>
            <w:tcW w:w="1385" w:type="dxa"/>
            <w:vMerge/>
          </w:tcPr>
          <w:p w14:paraId="4C59AF71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27AC4EEE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вебинаров, посещение семинаров. </w:t>
            </w:r>
          </w:p>
        </w:tc>
        <w:tc>
          <w:tcPr>
            <w:tcW w:w="2098" w:type="dxa"/>
          </w:tcPr>
          <w:p w14:paraId="185CC1E0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5" w:type="dxa"/>
          </w:tcPr>
          <w:p w14:paraId="398677CE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видеотеки. </w:t>
            </w:r>
          </w:p>
        </w:tc>
      </w:tr>
      <w:tr w:rsidR="00776C7B" w:rsidRPr="00097D65" w14:paraId="6D0E4432" w14:textId="77777777" w:rsidTr="003E331A">
        <w:tc>
          <w:tcPr>
            <w:tcW w:w="1385" w:type="dxa"/>
            <w:vMerge/>
          </w:tcPr>
          <w:p w14:paraId="30D28501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745406C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методической литературы</w:t>
            </w:r>
          </w:p>
        </w:tc>
        <w:tc>
          <w:tcPr>
            <w:tcW w:w="2098" w:type="dxa"/>
          </w:tcPr>
          <w:p w14:paraId="56C52688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35" w:type="dxa"/>
          </w:tcPr>
          <w:p w14:paraId="64640B31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Обзор литературы по данной теме для педагогов.</w:t>
            </w:r>
          </w:p>
        </w:tc>
      </w:tr>
      <w:tr w:rsidR="00776C7B" w:rsidRPr="00A413DA" w14:paraId="51B7C7F1" w14:textId="77777777" w:rsidTr="003E331A">
        <w:tc>
          <w:tcPr>
            <w:tcW w:w="1385" w:type="dxa"/>
            <w:vMerge/>
          </w:tcPr>
          <w:p w14:paraId="575B137F" w14:textId="77777777" w:rsidR="00776C7B" w:rsidRPr="00EB7A3F" w:rsidRDefault="00776C7B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5C07C72D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(консультации, мастер – класс и т.д.).</w:t>
            </w:r>
          </w:p>
        </w:tc>
        <w:tc>
          <w:tcPr>
            <w:tcW w:w="2098" w:type="dxa"/>
          </w:tcPr>
          <w:p w14:paraId="3170F399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proofErr w:type="gramStart"/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-  декабрь</w:t>
            </w:r>
            <w:proofErr w:type="gramEnd"/>
          </w:p>
        </w:tc>
        <w:tc>
          <w:tcPr>
            <w:tcW w:w="4335" w:type="dxa"/>
          </w:tcPr>
          <w:p w14:paraId="553DFDC9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: «Финансовая грамотность в детском саду»</w:t>
            </w:r>
          </w:p>
          <w:p w14:paraId="463DF39E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>Мастер – класс: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«Педагогическая мастерская» как инструмент формирования функциональной грамотности старших дошкольников</w:t>
            </w:r>
          </w:p>
        </w:tc>
      </w:tr>
      <w:tr w:rsidR="00776C7B" w:rsidRPr="00A413DA" w14:paraId="5D39AF3A" w14:textId="77777777" w:rsidTr="003E331A">
        <w:tc>
          <w:tcPr>
            <w:tcW w:w="1385" w:type="dxa"/>
            <w:vMerge/>
          </w:tcPr>
          <w:p w14:paraId="127E56B3" w14:textId="77777777" w:rsidR="00776C7B" w:rsidRPr="00EB7A3F" w:rsidRDefault="00776C7B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3D0C4F5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фотовыставки, выставки, для родителей, проведение конкурса, день открытых дверей</w:t>
            </w:r>
          </w:p>
        </w:tc>
        <w:tc>
          <w:tcPr>
            <w:tcW w:w="2098" w:type="dxa"/>
          </w:tcPr>
          <w:p w14:paraId="4B2099C2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5" w:type="dxa"/>
          </w:tcPr>
          <w:p w14:paraId="3CB78E81" w14:textId="77777777" w:rsidR="00776C7B" w:rsidRPr="00EB7A3F" w:rsidRDefault="00776C7B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«Что такое функциональная грамотность»</w:t>
            </w:r>
          </w:p>
          <w:p w14:paraId="68E2BB56" w14:textId="77777777" w:rsidR="00776C7B" w:rsidRPr="00EB7A3F" w:rsidRDefault="00776C7B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7B" w:rsidRPr="00A413DA" w14:paraId="322CB8E3" w14:textId="77777777" w:rsidTr="003E331A">
        <w:tc>
          <w:tcPr>
            <w:tcW w:w="1385" w:type="dxa"/>
            <w:vMerge/>
          </w:tcPr>
          <w:p w14:paraId="09042DDF" w14:textId="77777777" w:rsidR="00776C7B" w:rsidRPr="00EB7A3F" w:rsidRDefault="00776C7B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006089C6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2922888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0C299458" w14:textId="77777777" w:rsidR="00776C7B" w:rsidRPr="00EB7A3F" w:rsidRDefault="00776C7B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7B" w:rsidRPr="00A413DA" w14:paraId="10F31A39" w14:textId="77777777" w:rsidTr="003E331A">
        <w:tc>
          <w:tcPr>
            <w:tcW w:w="1385" w:type="dxa"/>
            <w:vMerge/>
          </w:tcPr>
          <w:p w14:paraId="78BD9BFB" w14:textId="77777777" w:rsidR="00776C7B" w:rsidRPr="00EB7A3F" w:rsidRDefault="00776C7B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D15F574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</w:tc>
        <w:tc>
          <w:tcPr>
            <w:tcW w:w="2098" w:type="dxa"/>
          </w:tcPr>
          <w:p w14:paraId="6E7633FC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35" w:type="dxa"/>
          </w:tcPr>
          <w:p w14:paraId="47B54A60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>Тема родительского собрания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в детском саду»</w:t>
            </w:r>
          </w:p>
        </w:tc>
      </w:tr>
      <w:tr w:rsidR="00776C7B" w:rsidRPr="00A413DA" w14:paraId="59B78184" w14:textId="77777777" w:rsidTr="003E331A">
        <w:tc>
          <w:tcPr>
            <w:tcW w:w="1385" w:type="dxa"/>
            <w:vMerge/>
          </w:tcPr>
          <w:p w14:paraId="5941ABE9" w14:textId="77777777" w:rsidR="00776C7B" w:rsidRPr="00EB7A3F" w:rsidRDefault="00776C7B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476CF41E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с коллегами  </w:t>
            </w:r>
          </w:p>
        </w:tc>
        <w:tc>
          <w:tcPr>
            <w:tcW w:w="2098" w:type="dxa"/>
          </w:tcPr>
          <w:p w14:paraId="39DE0102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-  май</w:t>
            </w:r>
            <w:proofErr w:type="gramEnd"/>
          </w:p>
        </w:tc>
        <w:tc>
          <w:tcPr>
            <w:tcW w:w="4335" w:type="dxa"/>
          </w:tcPr>
          <w:p w14:paraId="14D988F7" w14:textId="77777777" w:rsidR="00776C7B" w:rsidRPr="00EB7A3F" w:rsidRDefault="00776C7B" w:rsidP="003E331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Педагогические чтения: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педагога»</w:t>
            </w:r>
          </w:p>
          <w:p w14:paraId="78681A08" w14:textId="77777777" w:rsidR="00776C7B" w:rsidRPr="00EB7A3F" w:rsidRDefault="00776C7B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Презентация: 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«Технологические основы формирования и развития функциональной грамотности на ступени дошкольного образования по речевому развитию»</w:t>
            </w:r>
          </w:p>
          <w:p w14:paraId="4CBBAED9" w14:textId="77777777" w:rsidR="00776C7B" w:rsidRPr="00EB7A3F" w:rsidRDefault="00776C7B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>Деловая игра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«Интерактивные формы работы как фактор повышения качества образовательного процесса в ДОУ»</w:t>
            </w:r>
          </w:p>
          <w:p w14:paraId="572FA41B" w14:textId="77777777" w:rsidR="00776C7B" w:rsidRPr="00EB7A3F" w:rsidRDefault="00776C7B" w:rsidP="003E331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C7B" w:rsidRPr="00A413DA" w14:paraId="0CE2A084" w14:textId="77777777" w:rsidTr="003E331A">
        <w:tc>
          <w:tcPr>
            <w:tcW w:w="1385" w:type="dxa"/>
            <w:tcBorders>
              <w:top w:val="nil"/>
            </w:tcBorders>
          </w:tcPr>
          <w:p w14:paraId="6FF07965" w14:textId="77777777" w:rsidR="00776C7B" w:rsidRPr="00EB7A3F" w:rsidRDefault="00776C7B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776E0CBA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теме самообразования. 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результативности проделанной работы. </w:t>
            </w:r>
          </w:p>
        </w:tc>
        <w:tc>
          <w:tcPr>
            <w:tcW w:w="2098" w:type="dxa"/>
          </w:tcPr>
          <w:p w14:paraId="53EB3148" w14:textId="77777777" w:rsidR="00776C7B" w:rsidRPr="00EB7A3F" w:rsidRDefault="00776C7B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335" w:type="dxa"/>
          </w:tcPr>
          <w:p w14:paraId="00CE7EC9" w14:textId="77777777" w:rsidR="00776C7B" w:rsidRPr="00EB7A3F" w:rsidRDefault="00776C7B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Написание самоанализа.</w:t>
            </w:r>
          </w:p>
        </w:tc>
      </w:tr>
    </w:tbl>
    <w:p w14:paraId="6D34A3F8" w14:textId="77777777" w:rsidR="00776C7B" w:rsidRPr="00A413DA" w:rsidRDefault="00776C7B" w:rsidP="00776C7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7835965" w14:textId="77777777" w:rsidR="00776C7B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92FF7" w14:textId="77777777" w:rsidR="00776C7B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1DA04" w14:textId="77777777" w:rsidR="00776C7B" w:rsidRPr="00DB210A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0A">
        <w:rPr>
          <w:rFonts w:ascii="Times New Roman" w:hAnsi="Times New Roman" w:cs="Times New Roman"/>
          <w:b/>
          <w:sz w:val="28"/>
          <w:szCs w:val="28"/>
        </w:rPr>
        <w:t xml:space="preserve">Отчёт о выполнении плана </w:t>
      </w:r>
    </w:p>
    <w:p w14:paraId="4C95A9A3" w14:textId="77777777" w:rsidR="00776C7B" w:rsidRPr="00DB210A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10A"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14:paraId="2499B87E" w14:textId="77777777" w:rsidR="00776C7B" w:rsidRPr="00A413DA" w:rsidRDefault="00776C7B" w:rsidP="00776C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847914A" w14:textId="77777777" w:rsidR="00776C7B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DA3435">
        <w:rPr>
          <w:rFonts w:ascii="Times New Roman" w:hAnsi="Times New Roman" w:cs="Times New Roman"/>
          <w:sz w:val="28"/>
          <w:szCs w:val="28"/>
        </w:rPr>
        <w:t>Литература, изученная по данной теме:</w:t>
      </w:r>
    </w:p>
    <w:p w14:paraId="2C9DA3B8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«Азы финансовой культуры для дошкольников»: пособие для воспитателей, методистов и руководителей дошкольных учреждений /Л.В.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Вита-Пресс, 2019 г. Серия: Занимательные финансы. Азы для дошкольников».</w:t>
      </w:r>
    </w:p>
    <w:p w14:paraId="369E8989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"Методические рекомендации. Пособие для воспитателей дошкольных учреждений. ФГОС ДО"/Л.В.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Вита-Пресс, 2019 г. Серия: Занимательные финансы. Азы для дошкольников».  </w:t>
      </w:r>
    </w:p>
    <w:p w14:paraId="7B0F0F61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игр для организации занятий по финансовой грамотности в дошкольных учреждениях «Играем вместе» /Л.В.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Вита-Пресс, 2019 г. Серия: Занимательные финансы. Азы для дошкольников».</w:t>
      </w:r>
    </w:p>
    <w:p w14:paraId="0BCDE870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Советы родителям: говорите с детьми о финансах /Л.В.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Вита-Пресс, 2019 г. Серия: Занимательные финансы. Азы для дошкольников»  </w:t>
      </w:r>
    </w:p>
    <w:p w14:paraId="755ACF40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литература для организации занятий по финансовой грамотности в дошкольных учреждениях «Читаем, обсуждаем» /Л.В.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Издательство: Вита-Пресс, 2019 г. Серия: Занимательные финансы. Азы для дошкольников»  </w:t>
      </w:r>
    </w:p>
    <w:p w14:paraId="37CDBDCA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Мини-спектакли / 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ВИТА-ПРЕСС, 2019. 2. Рассуждаем и решаем / Л.В. Стахович, Е.В.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Л.Ю.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Рыжановская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-М.: ВИТА-ПРЕСС, 2019.</w:t>
      </w:r>
    </w:p>
    <w:p w14:paraId="6AF6CBD1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Аксенова, Н.И. / Н.И. Аксенова, Ц.М. Левин, Е.А. Луговой, Л. А. Павленко. Поиграем в экономику. - Издательство Ростовское отделение общества информатики и вычислительной техники.  </w:t>
      </w:r>
    </w:p>
    <w:p w14:paraId="18F5FE2D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Галкина, Л.Н. Экономическое образование детей дошкольного возраста/ Учебно-методическое пособие. - Издательство Челябинского государственного педагогического университета, 2015.</w:t>
      </w:r>
    </w:p>
    <w:p w14:paraId="3024B188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Галкина, Л. Н. Формирование элементарных экономических знаний у детей старшего дошкольного возраста: учебное пособие / Л. Н. Галкина. - Челябинск, 2006.</w:t>
      </w:r>
    </w:p>
    <w:p w14:paraId="0ABB7631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Герасименко, С.В. / С.В. Герасименко, Е.А.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Маркушевская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И.П. </w:t>
      </w:r>
      <w:proofErr w:type="spellStart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Шай-кина</w:t>
      </w:r>
      <w:proofErr w:type="spellEnd"/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И.В. Назарова и др. Программа образовательного курса «Приключения кота Белобока, или Экономика для малышей». - Волгоград, 2015. - 34 с.</w:t>
      </w:r>
    </w:p>
    <w:p w14:paraId="54B1E9BA" w14:textId="77777777" w:rsidR="00776C7B" w:rsidRPr="00145200" w:rsidRDefault="00776C7B" w:rsidP="0077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Электронный ресурс: </w:t>
      </w:r>
      <w:hyperlink r:id="rId6" w:history="1">
        <w:r w:rsidRPr="001452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http://new.kiro46.ru/docs/BELOBOKA.pdf</w:t>
        </w:r>
      </w:hyperlink>
    </w:p>
    <w:p w14:paraId="486059B0" w14:textId="77777777" w:rsidR="00776C7B" w:rsidRPr="00145200" w:rsidRDefault="00776C7B" w:rsidP="00776C7B">
      <w:pPr>
        <w:spacing w:after="0" w:line="240" w:lineRule="auto"/>
        <w:rPr>
          <w:rFonts w:ascii="var(--bs-font-sans-serif)" w:eastAsia="Times New Roman" w:hAnsi="var(--bs-font-sans-serif)" w:cs="Times New Roman"/>
          <w:b/>
          <w:bCs/>
          <w:color w:val="212529"/>
          <w:sz w:val="24"/>
          <w:szCs w:val="24"/>
          <w:lang w:eastAsia="ru-RU"/>
        </w:rPr>
      </w:pPr>
    </w:p>
    <w:p w14:paraId="335D9BF7" w14:textId="77777777" w:rsidR="00776C7B" w:rsidRPr="00A413DA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9352335" w14:textId="77777777" w:rsidR="00776C7B" w:rsidRPr="00DB210A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0A">
        <w:rPr>
          <w:rFonts w:ascii="Times New Roman" w:hAnsi="Times New Roman" w:cs="Times New Roman"/>
          <w:b/>
          <w:sz w:val="28"/>
          <w:szCs w:val="28"/>
        </w:rPr>
        <w:t>2.</w:t>
      </w:r>
      <w:r w:rsidRPr="00DB210A">
        <w:rPr>
          <w:rFonts w:ascii="Times New Roman" w:hAnsi="Times New Roman" w:cs="Times New Roman"/>
          <w:sz w:val="28"/>
          <w:szCs w:val="28"/>
        </w:rPr>
        <w:t xml:space="preserve">  Анализ успешной реализации целей и задач, поставленных при выборе темы самообразования.</w:t>
      </w:r>
    </w:p>
    <w:p w14:paraId="76945EE0" w14:textId="77777777" w:rsidR="00776C7B" w:rsidRPr="00A413DA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08A12D" w14:textId="77777777" w:rsidR="00776C7B" w:rsidRPr="00520E5A" w:rsidRDefault="00776C7B" w:rsidP="00776C7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Разработанная система методической службы, </w:t>
      </w:r>
      <w:proofErr w:type="gramStart"/>
      <w:r>
        <w:rPr>
          <w:sz w:val="28"/>
          <w:szCs w:val="28"/>
        </w:rPr>
        <w:t>направленная  на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формирования предпосылок функциональной грамотности у </w:t>
      </w:r>
      <w:r>
        <w:rPr>
          <w:sz w:val="28"/>
          <w:szCs w:val="28"/>
        </w:rPr>
        <w:t xml:space="preserve">всех субъектов педагогического процесса дала положительную динамику. </w:t>
      </w:r>
    </w:p>
    <w:p w14:paraId="271C011C" w14:textId="77777777" w:rsidR="00776C7B" w:rsidRPr="00A413DA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86346C4" w14:textId="77777777" w:rsidR="00776C7B" w:rsidRPr="00DB210A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0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</w:t>
      </w:r>
      <w:r w:rsidRPr="00DB210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39EC4DE" w14:textId="77777777" w:rsidR="00776C7B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 – практикум</w:t>
      </w:r>
      <w:r w:rsidRPr="00DB2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консультации,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выставка, мастер – класс, деловая игра, педагогические чтения, родительское собрание, презентация, </w:t>
      </w:r>
    </w:p>
    <w:p w14:paraId="4CF32F45" w14:textId="77777777" w:rsidR="00776C7B" w:rsidRPr="00DB210A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953DE" w14:textId="77777777" w:rsidR="00776C7B" w:rsidRPr="00C01307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0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01307">
        <w:rPr>
          <w:rFonts w:ascii="Times New Roman" w:hAnsi="Times New Roman" w:cs="Times New Roman"/>
          <w:sz w:val="28"/>
          <w:szCs w:val="28"/>
        </w:rPr>
        <w:t xml:space="preserve"> Какой результат достигнут? </w:t>
      </w:r>
    </w:p>
    <w:p w14:paraId="6BC33168" w14:textId="77777777" w:rsidR="00776C7B" w:rsidRPr="00A413DA" w:rsidRDefault="00776C7B" w:rsidP="00776C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4B40BE" w14:textId="77777777" w:rsidR="00776C7B" w:rsidRPr="00C01307" w:rsidRDefault="00776C7B" w:rsidP="00776C7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1307">
        <w:rPr>
          <w:rStyle w:val="c0"/>
          <w:sz w:val="28"/>
          <w:szCs w:val="28"/>
        </w:rPr>
        <w:t xml:space="preserve">На сегодняшний день можно сказать, что сложилась определенная система в работе с педагогами, детьми, родителями. </w:t>
      </w:r>
    </w:p>
    <w:p w14:paraId="73FF8A78" w14:textId="77777777" w:rsidR="00776C7B" w:rsidRPr="00C01307" w:rsidRDefault="00776C7B" w:rsidP="00776C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307">
        <w:rPr>
          <w:rStyle w:val="c0"/>
          <w:sz w:val="28"/>
          <w:szCs w:val="28"/>
        </w:rPr>
        <w:t>   </w:t>
      </w:r>
    </w:p>
    <w:p w14:paraId="2D700871" w14:textId="77777777" w:rsidR="00776C7B" w:rsidRPr="00C01307" w:rsidRDefault="00776C7B" w:rsidP="00776C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307">
        <w:rPr>
          <w:rStyle w:val="c0"/>
          <w:sz w:val="28"/>
          <w:szCs w:val="28"/>
        </w:rPr>
        <w:t>    Опыт работы позволяет сделать следующие выводы: в тес</w:t>
      </w:r>
      <w:r>
        <w:rPr>
          <w:rStyle w:val="c0"/>
          <w:sz w:val="28"/>
          <w:szCs w:val="28"/>
        </w:rPr>
        <w:t xml:space="preserve">ном </w:t>
      </w:r>
      <w:proofErr w:type="gramStart"/>
      <w:r>
        <w:rPr>
          <w:rStyle w:val="c0"/>
          <w:sz w:val="28"/>
          <w:szCs w:val="28"/>
        </w:rPr>
        <w:t>сотрудничестве,  используя</w:t>
      </w:r>
      <w:proofErr w:type="gramEnd"/>
      <w:r>
        <w:rPr>
          <w:rStyle w:val="c0"/>
          <w:sz w:val="28"/>
          <w:szCs w:val="28"/>
        </w:rPr>
        <w:t xml:space="preserve"> различные</w:t>
      </w:r>
      <w:r w:rsidRPr="00C01307">
        <w:rPr>
          <w:rStyle w:val="c0"/>
          <w:sz w:val="28"/>
          <w:szCs w:val="28"/>
        </w:rPr>
        <w:t xml:space="preserve"> формы работы, можно максимально в короткие сроки решать поставленные задачи. </w:t>
      </w:r>
    </w:p>
    <w:p w14:paraId="3E00B1CA" w14:textId="77777777" w:rsidR="00776C7B" w:rsidRDefault="00776C7B" w:rsidP="00776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805F60" w14:textId="77777777" w:rsidR="00D7279A" w:rsidRDefault="00D7279A"/>
    <w:sectPr w:rsidR="00D7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B8E"/>
    <w:multiLevelType w:val="multilevel"/>
    <w:tmpl w:val="A15C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E468E"/>
    <w:multiLevelType w:val="multilevel"/>
    <w:tmpl w:val="3F4A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9A"/>
    <w:rsid w:val="00776C7B"/>
    <w:rsid w:val="00D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82A78-2232-4E2C-8E9C-47806624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7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7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new.kiro46.ru/docs/BELOBOKA.pdf&amp;sa=D&amp;source=editors&amp;ust=1632146292604000&amp;usg=AOvVaw0RhTNRXLFzKhg3FbMlgqSq" TargetMode="External"/><Relationship Id="rId5" Type="http://schemas.openxmlformats.org/officeDocument/2006/relationships/hyperlink" Target="https://www.google.com/url?q=http://new.kiro46.ru/docs/BELOBOKA.pdf&amp;sa=D&amp;source=editors&amp;ust=1632146292604000&amp;usg=AOvVaw0RhTNRXLFzKhg3FbMlgq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2024-05-27T02:21:00Z</dcterms:created>
  <dcterms:modified xsi:type="dcterms:W3CDTF">2024-05-27T02:21:00Z</dcterms:modified>
</cp:coreProperties>
</file>