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D937" w14:textId="12C500D0" w:rsidR="00C03965" w:rsidRPr="00404786" w:rsidRDefault="006759A2" w:rsidP="00C03965">
      <w:pPr>
        <w:ind w:firstLine="708"/>
        <w:jc w:val="center"/>
        <w:rPr>
          <w:rFonts w:ascii="Times New Roman" w:hAnsi="Times New Roman" w:cs="Times New Roman"/>
          <w:sz w:val="28"/>
          <w:szCs w:val="28"/>
        </w:rPr>
      </w:pPr>
      <w:r>
        <w:rPr>
          <w:rFonts w:ascii="Times New Roman" w:hAnsi="Times New Roman" w:cs="Times New Roman"/>
          <w:sz w:val="28"/>
          <w:szCs w:val="28"/>
        </w:rPr>
        <w:t xml:space="preserve"> «Использование </w:t>
      </w:r>
      <w:r w:rsidR="006519E2">
        <w:rPr>
          <w:rFonts w:ascii="Times New Roman" w:hAnsi="Times New Roman" w:cs="Times New Roman"/>
          <w:sz w:val="28"/>
          <w:szCs w:val="28"/>
        </w:rPr>
        <w:t>программируем</w:t>
      </w:r>
      <w:r w:rsidR="00404786">
        <w:rPr>
          <w:rFonts w:ascii="Times New Roman" w:hAnsi="Times New Roman" w:cs="Times New Roman"/>
          <w:sz w:val="28"/>
          <w:szCs w:val="28"/>
        </w:rPr>
        <w:t>ого</w:t>
      </w:r>
      <w:r w:rsidR="006519E2">
        <w:rPr>
          <w:rFonts w:ascii="Times New Roman" w:hAnsi="Times New Roman" w:cs="Times New Roman"/>
          <w:sz w:val="28"/>
          <w:szCs w:val="28"/>
        </w:rPr>
        <w:t xml:space="preserve"> робот</w:t>
      </w:r>
      <w:r w:rsidR="00404786">
        <w:rPr>
          <w:rFonts w:ascii="Times New Roman" w:hAnsi="Times New Roman" w:cs="Times New Roman"/>
          <w:sz w:val="28"/>
          <w:szCs w:val="28"/>
        </w:rPr>
        <w:t>а</w:t>
      </w:r>
      <w:r w:rsidR="006519E2">
        <w:rPr>
          <w:rFonts w:ascii="Times New Roman" w:hAnsi="Times New Roman" w:cs="Times New Roman"/>
          <w:sz w:val="28"/>
          <w:szCs w:val="28"/>
        </w:rPr>
        <w:t xml:space="preserve"> </w:t>
      </w:r>
      <w:r w:rsidR="006519E2" w:rsidRPr="00404786">
        <w:rPr>
          <w:rFonts w:ascii="Times New Roman" w:hAnsi="Times New Roman" w:cs="Times New Roman"/>
          <w:sz w:val="28"/>
          <w:szCs w:val="28"/>
          <w:lang w:val="en-US"/>
        </w:rPr>
        <w:t>Bee</w:t>
      </w:r>
      <w:r w:rsidR="006519E2" w:rsidRPr="00404786">
        <w:rPr>
          <w:rFonts w:ascii="Times New Roman" w:hAnsi="Times New Roman" w:cs="Times New Roman"/>
          <w:sz w:val="28"/>
          <w:szCs w:val="28"/>
        </w:rPr>
        <w:t>-</w:t>
      </w:r>
      <w:r w:rsidR="006519E2" w:rsidRPr="00404786">
        <w:rPr>
          <w:rFonts w:ascii="Times New Roman" w:hAnsi="Times New Roman" w:cs="Times New Roman"/>
          <w:sz w:val="28"/>
          <w:szCs w:val="28"/>
          <w:lang w:val="en-US"/>
        </w:rPr>
        <w:t>Bot</w:t>
      </w:r>
      <w:r w:rsidR="006519E2" w:rsidRPr="00404786">
        <w:rPr>
          <w:rFonts w:ascii="Times New Roman" w:hAnsi="Times New Roman" w:cs="Times New Roman"/>
          <w:sz w:val="28"/>
          <w:szCs w:val="28"/>
        </w:rPr>
        <w:t xml:space="preserve"> «Умная пчела»</w:t>
      </w:r>
      <w:r w:rsidR="00734EB3" w:rsidRPr="00404786">
        <w:rPr>
          <w:rFonts w:ascii="Times New Roman" w:hAnsi="Times New Roman" w:cs="Times New Roman"/>
          <w:sz w:val="28"/>
          <w:szCs w:val="28"/>
        </w:rPr>
        <w:t xml:space="preserve"> </w:t>
      </w:r>
      <w:r w:rsidR="00404786" w:rsidRPr="00404786">
        <w:rPr>
          <w:rFonts w:ascii="Times New Roman" w:hAnsi="Times New Roman" w:cs="Times New Roman"/>
          <w:sz w:val="28"/>
          <w:szCs w:val="28"/>
        </w:rPr>
        <w:t>в</w:t>
      </w:r>
      <w:r w:rsidR="006519E2" w:rsidRPr="00404786">
        <w:rPr>
          <w:rFonts w:ascii="Times New Roman" w:hAnsi="Times New Roman" w:cs="Times New Roman"/>
          <w:sz w:val="28"/>
          <w:szCs w:val="28"/>
        </w:rPr>
        <w:t xml:space="preserve"> работе с </w:t>
      </w:r>
      <w:r w:rsidR="00404786" w:rsidRPr="00404786">
        <w:rPr>
          <w:rFonts w:ascii="Times New Roman" w:hAnsi="Times New Roman" w:cs="Times New Roman"/>
          <w:sz w:val="28"/>
          <w:szCs w:val="28"/>
        </w:rPr>
        <w:t>детьми дошкольного</w:t>
      </w:r>
      <w:r w:rsidR="006519E2" w:rsidRPr="00404786">
        <w:rPr>
          <w:rFonts w:ascii="Times New Roman" w:hAnsi="Times New Roman" w:cs="Times New Roman"/>
          <w:sz w:val="28"/>
          <w:szCs w:val="28"/>
        </w:rPr>
        <w:t xml:space="preserve"> возраста»</w:t>
      </w:r>
      <w:r w:rsidR="00404786" w:rsidRPr="00404786">
        <w:rPr>
          <w:rFonts w:ascii="Times New Roman" w:hAnsi="Times New Roman" w:cs="Times New Roman"/>
          <w:sz w:val="28"/>
          <w:szCs w:val="28"/>
        </w:rPr>
        <w:t>.</w:t>
      </w:r>
      <w:r w:rsidR="006519E2" w:rsidRPr="00404786">
        <w:rPr>
          <w:rFonts w:ascii="Times New Roman" w:hAnsi="Times New Roman" w:cs="Times New Roman"/>
          <w:sz w:val="28"/>
          <w:szCs w:val="28"/>
        </w:rPr>
        <w:t xml:space="preserve"> </w:t>
      </w:r>
    </w:p>
    <w:p w14:paraId="6D6C4C98" w14:textId="5D53ED8D" w:rsidR="00536B2B" w:rsidRDefault="00C03965" w:rsidP="005359EE">
      <w:pPr>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повышение профессионального уровня, расширение кругозора педагогов, знакомство с возможностями использования </w:t>
      </w:r>
      <w:bookmarkStart w:id="0" w:name="_Hlk155948383"/>
      <w:proofErr w:type="spellStart"/>
      <w:r>
        <w:rPr>
          <w:rFonts w:ascii="Times New Roman" w:hAnsi="Times New Roman" w:cs="Times New Roman"/>
          <w:sz w:val="28"/>
          <w:szCs w:val="28"/>
        </w:rPr>
        <w:t>ЛогоРобота</w:t>
      </w:r>
      <w:proofErr w:type="spellEnd"/>
      <w:r>
        <w:rPr>
          <w:rFonts w:ascii="Times New Roman" w:hAnsi="Times New Roman" w:cs="Times New Roman"/>
          <w:sz w:val="28"/>
          <w:szCs w:val="28"/>
        </w:rPr>
        <w:t xml:space="preserve"> Пчёлка и </w:t>
      </w:r>
      <w:proofErr w:type="spellStart"/>
      <w:r>
        <w:rPr>
          <w:rFonts w:ascii="Times New Roman" w:hAnsi="Times New Roman" w:cs="Times New Roman"/>
          <w:sz w:val="28"/>
          <w:szCs w:val="28"/>
        </w:rPr>
        <w:t>ЛогоРобота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Робомышь</w:t>
      </w:r>
      <w:proofErr w:type="spellEnd"/>
      <w:r>
        <w:rPr>
          <w:rFonts w:ascii="Times New Roman" w:hAnsi="Times New Roman" w:cs="Times New Roman"/>
          <w:sz w:val="28"/>
          <w:szCs w:val="28"/>
        </w:rPr>
        <w:t xml:space="preserve"> </w:t>
      </w:r>
      <w:bookmarkEnd w:id="0"/>
      <w:r>
        <w:rPr>
          <w:rFonts w:ascii="Times New Roman" w:hAnsi="Times New Roman" w:cs="Times New Roman"/>
          <w:sz w:val="28"/>
          <w:szCs w:val="28"/>
        </w:rPr>
        <w:t xml:space="preserve">в работе </w:t>
      </w:r>
      <w:r w:rsidR="000F19B5">
        <w:rPr>
          <w:rFonts w:ascii="Times New Roman" w:hAnsi="Times New Roman" w:cs="Times New Roman"/>
          <w:sz w:val="28"/>
          <w:szCs w:val="28"/>
        </w:rPr>
        <w:t xml:space="preserve">с </w:t>
      </w:r>
      <w:r>
        <w:rPr>
          <w:rFonts w:ascii="Times New Roman" w:hAnsi="Times New Roman" w:cs="Times New Roman"/>
          <w:sz w:val="28"/>
          <w:szCs w:val="28"/>
        </w:rPr>
        <w:t>дет</w:t>
      </w:r>
      <w:r w:rsidR="000F19B5">
        <w:rPr>
          <w:rFonts w:ascii="Times New Roman" w:hAnsi="Times New Roman" w:cs="Times New Roman"/>
          <w:sz w:val="28"/>
          <w:szCs w:val="28"/>
        </w:rPr>
        <w:t>ьми</w:t>
      </w:r>
      <w:r>
        <w:rPr>
          <w:rFonts w:ascii="Times New Roman" w:hAnsi="Times New Roman" w:cs="Times New Roman"/>
          <w:sz w:val="28"/>
          <w:szCs w:val="28"/>
        </w:rPr>
        <w:t xml:space="preserve"> дошкольного возраста.</w:t>
      </w:r>
    </w:p>
    <w:p w14:paraId="71CDFF01" w14:textId="4062902C" w:rsidR="00C03965" w:rsidRDefault="00C03965" w:rsidP="00C03965">
      <w:pPr>
        <w:ind w:firstLine="708"/>
        <w:rPr>
          <w:rFonts w:ascii="Times New Roman" w:hAnsi="Times New Roman" w:cs="Times New Roman"/>
          <w:sz w:val="28"/>
          <w:szCs w:val="28"/>
        </w:rPr>
      </w:pPr>
      <w:r>
        <w:rPr>
          <w:rFonts w:ascii="Times New Roman" w:hAnsi="Times New Roman" w:cs="Times New Roman"/>
          <w:sz w:val="28"/>
          <w:szCs w:val="28"/>
        </w:rPr>
        <w:t xml:space="preserve">Задачи: </w:t>
      </w:r>
    </w:p>
    <w:p w14:paraId="2041C413" w14:textId="3FAF3CA4" w:rsidR="00C03965" w:rsidRDefault="00C03965" w:rsidP="005359E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Представить опыт работы с использованием </w:t>
      </w:r>
      <w:proofErr w:type="spellStart"/>
      <w:r w:rsidR="005359EE">
        <w:rPr>
          <w:rFonts w:ascii="Times New Roman" w:hAnsi="Times New Roman" w:cs="Times New Roman"/>
          <w:sz w:val="28"/>
          <w:szCs w:val="28"/>
        </w:rPr>
        <w:t>ЛогоРобота</w:t>
      </w:r>
      <w:proofErr w:type="spellEnd"/>
      <w:r w:rsidR="005359EE">
        <w:rPr>
          <w:rFonts w:ascii="Times New Roman" w:hAnsi="Times New Roman" w:cs="Times New Roman"/>
          <w:sz w:val="28"/>
          <w:szCs w:val="28"/>
        </w:rPr>
        <w:t xml:space="preserve"> Пчёлка и </w:t>
      </w:r>
      <w:proofErr w:type="spellStart"/>
      <w:r w:rsidR="005359EE">
        <w:rPr>
          <w:rFonts w:ascii="Times New Roman" w:hAnsi="Times New Roman" w:cs="Times New Roman"/>
          <w:sz w:val="28"/>
          <w:szCs w:val="28"/>
        </w:rPr>
        <w:t>ЛогоРобота</w:t>
      </w:r>
      <w:proofErr w:type="spellEnd"/>
      <w:r w:rsidR="005359EE">
        <w:rPr>
          <w:rFonts w:ascii="Times New Roman" w:hAnsi="Times New Roman" w:cs="Times New Roman"/>
          <w:sz w:val="28"/>
          <w:szCs w:val="28"/>
        </w:rPr>
        <w:t xml:space="preserve"> </w:t>
      </w:r>
      <w:proofErr w:type="spellStart"/>
      <w:r w:rsidR="005359EE">
        <w:rPr>
          <w:rFonts w:ascii="Times New Roman" w:hAnsi="Times New Roman" w:cs="Times New Roman"/>
          <w:sz w:val="28"/>
          <w:szCs w:val="28"/>
        </w:rPr>
        <w:t>Робомышь</w:t>
      </w:r>
      <w:proofErr w:type="spellEnd"/>
      <w:r w:rsidR="005359EE">
        <w:rPr>
          <w:rFonts w:ascii="Times New Roman" w:hAnsi="Times New Roman" w:cs="Times New Roman"/>
          <w:sz w:val="28"/>
          <w:szCs w:val="28"/>
        </w:rPr>
        <w:t>;</w:t>
      </w:r>
    </w:p>
    <w:p w14:paraId="40B63BE4" w14:textId="1D0A5D1C" w:rsidR="005359EE" w:rsidRDefault="005359EE" w:rsidP="00E27B5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Создать условия для профессионального общения, самореализации и стимулирования роста творческого потенциала педагогов.</w:t>
      </w:r>
    </w:p>
    <w:p w14:paraId="016618B5" w14:textId="0BEDD4BD" w:rsidR="00CC349D" w:rsidRPr="00E94119" w:rsidRDefault="00234CBC" w:rsidP="00E27B54">
      <w:pPr>
        <w:ind w:firstLine="708"/>
        <w:jc w:val="both"/>
        <w:rPr>
          <w:rFonts w:ascii="Times New Roman" w:hAnsi="Times New Roman" w:cs="Times New Roman"/>
          <w:sz w:val="28"/>
          <w:szCs w:val="28"/>
        </w:rPr>
      </w:pPr>
      <w:r w:rsidRPr="00E94119">
        <w:rPr>
          <w:rFonts w:ascii="Times New Roman" w:hAnsi="Times New Roman" w:cs="Times New Roman"/>
          <w:sz w:val="28"/>
          <w:szCs w:val="28"/>
        </w:rPr>
        <w:t>Использование современных технических средств является эффективным способом повышения мотивации и индивидуализации обучения детей, создаёт</w:t>
      </w:r>
      <w:r w:rsidR="00E27B54" w:rsidRPr="00E94119">
        <w:rPr>
          <w:rFonts w:ascii="Times New Roman" w:hAnsi="Times New Roman" w:cs="Times New Roman"/>
          <w:sz w:val="28"/>
          <w:szCs w:val="28"/>
        </w:rPr>
        <w:t xml:space="preserve"> благоприятный эмоциональный фон, побуждает детей к поисковой и познавательной деятельности, развивает коммуникативные навыки. </w:t>
      </w:r>
    </w:p>
    <w:p w14:paraId="1E8EC9A2" w14:textId="5E6CFB84" w:rsidR="00E72F28" w:rsidRDefault="00E72F28" w:rsidP="00B52190">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поисках современных, игровых технологий мы обратились к использованию игрового оборудования - </w:t>
      </w:r>
      <w:proofErr w:type="spellStart"/>
      <w:r>
        <w:rPr>
          <w:rFonts w:ascii="Times New Roman" w:hAnsi="Times New Roman" w:cs="Times New Roman"/>
          <w:sz w:val="28"/>
          <w:szCs w:val="28"/>
        </w:rPr>
        <w:t>ЛогоРобот</w:t>
      </w:r>
      <w:proofErr w:type="spellEnd"/>
      <w:r>
        <w:rPr>
          <w:rFonts w:ascii="Times New Roman" w:hAnsi="Times New Roman" w:cs="Times New Roman"/>
          <w:sz w:val="28"/>
          <w:szCs w:val="28"/>
        </w:rPr>
        <w:t xml:space="preserve"> Пчёлка и </w:t>
      </w:r>
      <w:proofErr w:type="spellStart"/>
      <w:r>
        <w:rPr>
          <w:rFonts w:ascii="Times New Roman" w:hAnsi="Times New Roman" w:cs="Times New Roman"/>
          <w:sz w:val="28"/>
          <w:szCs w:val="28"/>
        </w:rPr>
        <w:t>ЛогоРобот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Робомышь</w:t>
      </w:r>
      <w:proofErr w:type="spellEnd"/>
      <w:r>
        <w:rPr>
          <w:rFonts w:ascii="Times New Roman" w:hAnsi="Times New Roman" w:cs="Times New Roman"/>
          <w:sz w:val="28"/>
          <w:szCs w:val="28"/>
        </w:rPr>
        <w:t xml:space="preserve">. </w:t>
      </w:r>
      <w:r w:rsidR="00382E3A">
        <w:rPr>
          <w:rFonts w:ascii="Times New Roman" w:hAnsi="Times New Roman" w:cs="Times New Roman"/>
          <w:sz w:val="28"/>
          <w:szCs w:val="28"/>
        </w:rPr>
        <w:t>Использование робот</w:t>
      </w:r>
      <w:r w:rsidR="006403C3">
        <w:rPr>
          <w:rFonts w:ascii="Times New Roman" w:hAnsi="Times New Roman" w:cs="Times New Roman"/>
          <w:sz w:val="28"/>
          <w:szCs w:val="28"/>
        </w:rPr>
        <w:t>ов</w:t>
      </w:r>
      <w:r w:rsidR="00382E3A">
        <w:rPr>
          <w:rFonts w:ascii="Times New Roman" w:hAnsi="Times New Roman" w:cs="Times New Roman"/>
          <w:sz w:val="28"/>
          <w:szCs w:val="28"/>
        </w:rPr>
        <w:t xml:space="preserve"> на занятиях помогает решать задачи по всем образовательным областям. </w:t>
      </w:r>
      <w:r w:rsidR="00227F41">
        <w:rPr>
          <w:rFonts w:ascii="Times New Roman" w:hAnsi="Times New Roman" w:cs="Times New Roman"/>
          <w:sz w:val="28"/>
          <w:szCs w:val="28"/>
        </w:rPr>
        <w:t>С помощью роботов м</w:t>
      </w:r>
      <w:r w:rsidR="00382E3A">
        <w:rPr>
          <w:rFonts w:ascii="Times New Roman" w:hAnsi="Times New Roman" w:cs="Times New Roman"/>
          <w:sz w:val="28"/>
          <w:szCs w:val="28"/>
        </w:rPr>
        <w:t>ожно спланировать как целое занятие, так и его часть</w:t>
      </w:r>
      <w:r w:rsidR="006403C3">
        <w:rPr>
          <w:rFonts w:ascii="Times New Roman" w:hAnsi="Times New Roman" w:cs="Times New Roman"/>
          <w:sz w:val="28"/>
          <w:szCs w:val="28"/>
        </w:rPr>
        <w:t>.</w:t>
      </w:r>
      <w:r w:rsidR="00B52190">
        <w:rPr>
          <w:rFonts w:ascii="Times New Roman" w:hAnsi="Times New Roman" w:cs="Times New Roman"/>
          <w:sz w:val="28"/>
          <w:szCs w:val="28"/>
        </w:rPr>
        <w:t xml:space="preserve"> Зан</w:t>
      </w:r>
      <w:r w:rsidR="009B1C86">
        <w:rPr>
          <w:rFonts w:ascii="Times New Roman" w:hAnsi="Times New Roman" w:cs="Times New Roman"/>
          <w:sz w:val="28"/>
          <w:szCs w:val="28"/>
        </w:rPr>
        <w:t xml:space="preserve">ятия с использованием лого роботов можно начинать проводить с детьми младшего дошкольного возраста. </w:t>
      </w:r>
      <w:proofErr w:type="spellStart"/>
      <w:r w:rsidR="00392FDD">
        <w:rPr>
          <w:rFonts w:ascii="Times New Roman" w:hAnsi="Times New Roman" w:cs="Times New Roman"/>
          <w:sz w:val="28"/>
          <w:szCs w:val="28"/>
        </w:rPr>
        <w:t>ЛогоРобот</w:t>
      </w:r>
      <w:proofErr w:type="spellEnd"/>
      <w:r w:rsidR="00392FDD">
        <w:rPr>
          <w:rFonts w:ascii="Times New Roman" w:hAnsi="Times New Roman" w:cs="Times New Roman"/>
          <w:sz w:val="28"/>
          <w:szCs w:val="28"/>
        </w:rPr>
        <w:t xml:space="preserve"> Пчёлка и </w:t>
      </w:r>
      <w:proofErr w:type="spellStart"/>
      <w:r w:rsidR="00392FDD">
        <w:rPr>
          <w:rFonts w:ascii="Times New Roman" w:hAnsi="Times New Roman" w:cs="Times New Roman"/>
          <w:sz w:val="28"/>
          <w:szCs w:val="28"/>
        </w:rPr>
        <w:t>ЛогоРобот</w:t>
      </w:r>
      <w:proofErr w:type="spellEnd"/>
      <w:r w:rsidR="00392FDD">
        <w:rPr>
          <w:rFonts w:ascii="Times New Roman" w:hAnsi="Times New Roman" w:cs="Times New Roman"/>
          <w:sz w:val="28"/>
          <w:szCs w:val="28"/>
        </w:rPr>
        <w:t xml:space="preserve"> </w:t>
      </w:r>
      <w:proofErr w:type="spellStart"/>
      <w:r w:rsidR="00392FDD">
        <w:rPr>
          <w:rFonts w:ascii="Times New Roman" w:hAnsi="Times New Roman" w:cs="Times New Roman"/>
          <w:sz w:val="28"/>
          <w:szCs w:val="28"/>
        </w:rPr>
        <w:t>Робомышь</w:t>
      </w:r>
      <w:proofErr w:type="spellEnd"/>
      <w:r w:rsidR="00392FDD">
        <w:rPr>
          <w:rFonts w:ascii="Times New Roman" w:hAnsi="Times New Roman" w:cs="Times New Roman"/>
          <w:sz w:val="28"/>
          <w:szCs w:val="28"/>
        </w:rPr>
        <w:t xml:space="preserve"> можно использовать и досуговой деятельности. </w:t>
      </w:r>
    </w:p>
    <w:p w14:paraId="57447FC4" w14:textId="4BE4E4DA" w:rsidR="006403C3" w:rsidRDefault="006403C3" w:rsidP="00EF6C53">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F6C53">
        <w:rPr>
          <w:rFonts w:ascii="Times New Roman" w:hAnsi="Times New Roman" w:cs="Times New Roman"/>
          <w:sz w:val="28"/>
          <w:szCs w:val="28"/>
        </w:rPr>
        <w:t>П</w:t>
      </w:r>
      <w:r>
        <w:rPr>
          <w:rFonts w:ascii="Times New Roman" w:hAnsi="Times New Roman" w:cs="Times New Roman"/>
          <w:sz w:val="28"/>
          <w:szCs w:val="28"/>
        </w:rPr>
        <w:t xml:space="preserve">режде чем </w:t>
      </w:r>
      <w:r w:rsidR="00EF6C53">
        <w:rPr>
          <w:rFonts w:ascii="Times New Roman" w:hAnsi="Times New Roman" w:cs="Times New Roman"/>
          <w:sz w:val="28"/>
          <w:szCs w:val="28"/>
        </w:rPr>
        <w:t xml:space="preserve">дети </w:t>
      </w:r>
      <w:r>
        <w:rPr>
          <w:rFonts w:ascii="Times New Roman" w:hAnsi="Times New Roman" w:cs="Times New Roman"/>
          <w:sz w:val="28"/>
          <w:szCs w:val="28"/>
        </w:rPr>
        <w:t>начнут программировать</w:t>
      </w:r>
      <w:r w:rsidR="00EF6C53">
        <w:rPr>
          <w:rFonts w:ascii="Times New Roman" w:hAnsi="Times New Roman" w:cs="Times New Roman"/>
          <w:sz w:val="28"/>
          <w:szCs w:val="28"/>
        </w:rPr>
        <w:t xml:space="preserve"> и решать образовательные задачи, которые ставит перед ними педагог, нужно научить планировать маршрут посредством настольных и напольных игр. </w:t>
      </w:r>
    </w:p>
    <w:p w14:paraId="5F4F31CB" w14:textId="2BBC1FFC" w:rsidR="00531D5E" w:rsidRDefault="004D002E" w:rsidP="007D5450">
      <w:pPr>
        <w:ind w:firstLine="708"/>
        <w:jc w:val="both"/>
        <w:rPr>
          <w:rFonts w:ascii="Times New Roman" w:hAnsi="Times New Roman" w:cs="Times New Roman"/>
          <w:sz w:val="28"/>
          <w:szCs w:val="28"/>
        </w:rPr>
      </w:pPr>
      <w:r>
        <w:rPr>
          <w:rFonts w:ascii="Times New Roman" w:hAnsi="Times New Roman" w:cs="Times New Roman"/>
          <w:sz w:val="28"/>
          <w:szCs w:val="28"/>
        </w:rPr>
        <w:t>Сначала мы знакомимся с роботами</w:t>
      </w:r>
      <w:r w:rsidR="00EF6C53">
        <w:rPr>
          <w:rFonts w:ascii="Times New Roman" w:hAnsi="Times New Roman" w:cs="Times New Roman"/>
          <w:sz w:val="28"/>
          <w:szCs w:val="28"/>
        </w:rPr>
        <w:t xml:space="preserve">: </w:t>
      </w:r>
      <w:r w:rsidR="00EC6C8E" w:rsidRPr="00EC6C8E">
        <w:rPr>
          <w:rFonts w:ascii="Times New Roman" w:hAnsi="Times New Roman" w:cs="Times New Roman"/>
          <w:sz w:val="28"/>
          <w:szCs w:val="28"/>
        </w:rPr>
        <w:t xml:space="preserve">на спинке </w:t>
      </w:r>
      <w:r w:rsidR="00EC6C8E" w:rsidRPr="00E94119">
        <w:rPr>
          <w:rFonts w:ascii="Times New Roman" w:hAnsi="Times New Roman" w:cs="Times New Roman"/>
          <w:sz w:val="28"/>
          <w:szCs w:val="28"/>
        </w:rPr>
        <w:t xml:space="preserve">и брюшке </w:t>
      </w:r>
      <w:r w:rsidR="00EC6C8E" w:rsidRPr="00EC6C8E">
        <w:rPr>
          <w:rFonts w:ascii="Times New Roman" w:hAnsi="Times New Roman" w:cs="Times New Roman"/>
          <w:sz w:val="28"/>
          <w:szCs w:val="28"/>
        </w:rPr>
        <w:t>расположены элементы управления робот</w:t>
      </w:r>
      <w:r w:rsidR="00EC6C8E">
        <w:rPr>
          <w:rFonts w:ascii="Times New Roman" w:hAnsi="Times New Roman" w:cs="Times New Roman"/>
          <w:sz w:val="28"/>
          <w:szCs w:val="28"/>
        </w:rPr>
        <w:t>ами</w:t>
      </w:r>
      <w:r w:rsidR="00EC6C8E" w:rsidRPr="00EC6C8E">
        <w:rPr>
          <w:rFonts w:ascii="Times New Roman" w:hAnsi="Times New Roman" w:cs="Times New Roman"/>
          <w:sz w:val="28"/>
          <w:szCs w:val="28"/>
        </w:rPr>
        <w:t>. Если Вы нажимаете кнопку «Вперёд», то робот продвигается вперёд на один шаг (15 см). При включении кнопки «Назад», «пчела» отодвигается на один шаг (15 см) назад. При использовании «Поворот налево на 90°» и «Поворот направо на 90°»</w:t>
      </w:r>
      <w:r w:rsidR="00EC6C8E">
        <w:rPr>
          <w:rFonts w:ascii="Times New Roman" w:hAnsi="Times New Roman" w:cs="Times New Roman"/>
          <w:sz w:val="28"/>
          <w:szCs w:val="28"/>
        </w:rPr>
        <w:t>.</w:t>
      </w:r>
      <w:r w:rsidR="00EC6C8E" w:rsidRPr="00EC6C8E">
        <w:rPr>
          <w:rFonts w:ascii="Times New Roman" w:hAnsi="Times New Roman" w:cs="Times New Roman"/>
          <w:sz w:val="28"/>
          <w:szCs w:val="28"/>
        </w:rPr>
        <w:t xml:space="preserve"> </w:t>
      </w:r>
      <w:r w:rsidR="00EC6C8E">
        <w:rPr>
          <w:rFonts w:ascii="Times New Roman" w:hAnsi="Times New Roman" w:cs="Times New Roman"/>
          <w:sz w:val="28"/>
          <w:szCs w:val="28"/>
        </w:rPr>
        <w:t xml:space="preserve">Робот </w:t>
      </w:r>
      <w:r w:rsidR="00EC6C8E" w:rsidRPr="00EC6C8E">
        <w:rPr>
          <w:rFonts w:ascii="Times New Roman" w:hAnsi="Times New Roman" w:cs="Times New Roman"/>
          <w:sz w:val="28"/>
          <w:szCs w:val="28"/>
        </w:rPr>
        <w:t xml:space="preserve">не продвигается на плоскости, а только разворачивается в ту или иную сторону на 90°. Это обстоятельство следует учитывать при составлении программы действий для робота. Игрушка обладает памятью на 40 шагов, что позволяет создавать сложные алгоритмы. Когда программа действий задана, нажмите кнопку «Запустить программу». После того, как робот выполнит поставленные ему задачи, нажмите кнопку «Очистить память», в противном случае игрушка будет повторять ранее заданную программу. Маленькая и прочная </w:t>
      </w:r>
      <w:r w:rsidR="00EC6C8E" w:rsidRPr="00EC6C8E">
        <w:rPr>
          <w:rFonts w:ascii="Times New Roman" w:hAnsi="Times New Roman" w:cs="Times New Roman"/>
          <w:sz w:val="28"/>
          <w:szCs w:val="28"/>
        </w:rPr>
        <w:lastRenderedPageBreak/>
        <w:t xml:space="preserve">конструкция делает игрушку удобной для детской руки. Робот издаёт звуковые и световые сигналы, тем самым привлекая внимание ребёнка и делая игу ярче. </w:t>
      </w:r>
    </w:p>
    <w:p w14:paraId="6E494520" w14:textId="77777777" w:rsidR="00227F41" w:rsidRDefault="00227F41" w:rsidP="00227F41">
      <w:pPr>
        <w:ind w:firstLine="708"/>
        <w:jc w:val="both"/>
        <w:rPr>
          <w:rFonts w:ascii="Times New Roman" w:hAnsi="Times New Roman" w:cs="Times New Roman"/>
          <w:sz w:val="28"/>
          <w:szCs w:val="28"/>
        </w:rPr>
      </w:pPr>
      <w:r w:rsidRPr="00227F41">
        <w:rPr>
          <w:rFonts w:ascii="Times New Roman" w:hAnsi="Times New Roman" w:cs="Times New Roman"/>
          <w:sz w:val="28"/>
          <w:szCs w:val="28"/>
        </w:rPr>
        <w:t>Игровое полотно размечены на квадратные секторы, размер каждой клеточки 15 на 15 см., стороны которых равны одному шагу робота. Использование полотен превращает работу с роботом в увлекательные путешествия.</w:t>
      </w:r>
      <w:r>
        <w:rPr>
          <w:rFonts w:ascii="Times New Roman" w:hAnsi="Times New Roman" w:cs="Times New Roman"/>
          <w:sz w:val="28"/>
          <w:szCs w:val="28"/>
        </w:rPr>
        <w:t xml:space="preserve"> </w:t>
      </w:r>
      <w:r w:rsidR="00516F89">
        <w:rPr>
          <w:rFonts w:ascii="Times New Roman" w:hAnsi="Times New Roman" w:cs="Times New Roman"/>
          <w:sz w:val="28"/>
          <w:szCs w:val="28"/>
        </w:rPr>
        <w:t xml:space="preserve">В соответствие с темой, целью и задачами нами разрабатываются тематические поля. </w:t>
      </w:r>
    </w:p>
    <w:p w14:paraId="561B807E" w14:textId="31D212B2" w:rsidR="00D7335C" w:rsidRDefault="00D7335C" w:rsidP="00E27B54">
      <w:pPr>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 подбираем по принципу: от простого к сложному поле – дорожка (начиная с младшего дошкольного возраста), поле – квадрат (средний возраст), поле с </w:t>
      </w:r>
      <w:r w:rsidR="00E07B34">
        <w:rPr>
          <w:rFonts w:ascii="Times New Roman" w:hAnsi="Times New Roman" w:cs="Times New Roman"/>
          <w:sz w:val="28"/>
          <w:szCs w:val="28"/>
        </w:rPr>
        <w:t>разным количеством ячеек по вертикали и горизонтали (старший возраст).</w:t>
      </w:r>
    </w:p>
    <w:p w14:paraId="6323FED1" w14:textId="6F16AAD1" w:rsidR="00E07B34" w:rsidRDefault="00E07B34" w:rsidP="00E27B54">
      <w:pPr>
        <w:ind w:firstLine="708"/>
        <w:jc w:val="both"/>
        <w:rPr>
          <w:rFonts w:ascii="Times New Roman" w:hAnsi="Times New Roman" w:cs="Times New Roman"/>
          <w:sz w:val="28"/>
          <w:szCs w:val="28"/>
        </w:rPr>
      </w:pPr>
      <w:r>
        <w:rPr>
          <w:rFonts w:ascii="Times New Roman" w:hAnsi="Times New Roman" w:cs="Times New Roman"/>
          <w:sz w:val="28"/>
          <w:szCs w:val="28"/>
        </w:rPr>
        <w:t>В процессе игры с роботами, у детей происходит развитие логического мышления, мелкой моторики, коммуникативных навыков</w:t>
      </w:r>
      <w:r w:rsidR="00A62004">
        <w:rPr>
          <w:rFonts w:ascii="Times New Roman" w:hAnsi="Times New Roman" w:cs="Times New Roman"/>
          <w:sz w:val="28"/>
          <w:szCs w:val="28"/>
        </w:rPr>
        <w:t xml:space="preserve">. Дети учатся </w:t>
      </w:r>
      <w:r>
        <w:rPr>
          <w:rFonts w:ascii="Times New Roman" w:hAnsi="Times New Roman" w:cs="Times New Roman"/>
          <w:sz w:val="28"/>
          <w:szCs w:val="28"/>
        </w:rPr>
        <w:t>работать в</w:t>
      </w:r>
      <w:r w:rsidR="00A62004">
        <w:rPr>
          <w:rFonts w:ascii="Times New Roman" w:hAnsi="Times New Roman" w:cs="Times New Roman"/>
          <w:sz w:val="28"/>
          <w:szCs w:val="28"/>
        </w:rPr>
        <w:t xml:space="preserve"> команде</w:t>
      </w:r>
      <w:r>
        <w:rPr>
          <w:rFonts w:ascii="Times New Roman" w:hAnsi="Times New Roman" w:cs="Times New Roman"/>
          <w:sz w:val="28"/>
          <w:szCs w:val="28"/>
        </w:rPr>
        <w:t xml:space="preserve">, </w:t>
      </w:r>
      <w:r w:rsidR="00A62004">
        <w:rPr>
          <w:rFonts w:ascii="Times New Roman" w:hAnsi="Times New Roman" w:cs="Times New Roman"/>
          <w:sz w:val="28"/>
          <w:szCs w:val="28"/>
        </w:rPr>
        <w:t>ориентироваться в простра</w:t>
      </w:r>
      <w:r w:rsidR="009550B7">
        <w:rPr>
          <w:rFonts w:ascii="Times New Roman" w:hAnsi="Times New Roman" w:cs="Times New Roman"/>
          <w:sz w:val="28"/>
          <w:szCs w:val="28"/>
        </w:rPr>
        <w:t xml:space="preserve">нстве, элементарному </w:t>
      </w:r>
      <w:r w:rsidR="00A62004">
        <w:rPr>
          <w:rFonts w:ascii="Times New Roman" w:hAnsi="Times New Roman" w:cs="Times New Roman"/>
          <w:sz w:val="28"/>
          <w:szCs w:val="28"/>
        </w:rPr>
        <w:t xml:space="preserve">программированию, </w:t>
      </w:r>
      <w:r w:rsidR="009550B7">
        <w:rPr>
          <w:rFonts w:ascii="Times New Roman" w:hAnsi="Times New Roman" w:cs="Times New Roman"/>
          <w:sz w:val="28"/>
          <w:szCs w:val="28"/>
        </w:rPr>
        <w:t xml:space="preserve">у них развивается </w:t>
      </w:r>
      <w:r>
        <w:rPr>
          <w:rFonts w:ascii="Times New Roman" w:hAnsi="Times New Roman" w:cs="Times New Roman"/>
          <w:sz w:val="28"/>
          <w:szCs w:val="28"/>
        </w:rPr>
        <w:t>словарн</w:t>
      </w:r>
      <w:r w:rsidR="00A62004">
        <w:rPr>
          <w:rFonts w:ascii="Times New Roman" w:hAnsi="Times New Roman" w:cs="Times New Roman"/>
          <w:sz w:val="28"/>
          <w:szCs w:val="28"/>
        </w:rPr>
        <w:t>ый</w:t>
      </w:r>
      <w:r>
        <w:rPr>
          <w:rFonts w:ascii="Times New Roman" w:hAnsi="Times New Roman" w:cs="Times New Roman"/>
          <w:sz w:val="28"/>
          <w:szCs w:val="28"/>
        </w:rPr>
        <w:t xml:space="preserve"> запас</w:t>
      </w:r>
      <w:r w:rsidR="00A62004">
        <w:rPr>
          <w:rFonts w:ascii="Times New Roman" w:hAnsi="Times New Roman" w:cs="Times New Roman"/>
          <w:sz w:val="28"/>
          <w:szCs w:val="28"/>
        </w:rPr>
        <w:t>.</w:t>
      </w:r>
    </w:p>
    <w:p w14:paraId="380294E9" w14:textId="77777777" w:rsidR="004E0D86" w:rsidRDefault="004E0D86" w:rsidP="00E27B54">
      <w:pPr>
        <w:ind w:firstLine="708"/>
        <w:jc w:val="both"/>
        <w:rPr>
          <w:rFonts w:ascii="Times New Roman" w:hAnsi="Times New Roman" w:cs="Times New Roman"/>
          <w:sz w:val="28"/>
          <w:szCs w:val="28"/>
        </w:rPr>
      </w:pPr>
    </w:p>
    <w:p w14:paraId="0015478C" w14:textId="77777777" w:rsidR="00516F89" w:rsidRDefault="00516F89" w:rsidP="00E27B54">
      <w:pPr>
        <w:ind w:firstLine="708"/>
        <w:jc w:val="both"/>
      </w:pPr>
    </w:p>
    <w:sectPr w:rsidR="00516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802C7"/>
    <w:multiLevelType w:val="hybridMultilevel"/>
    <w:tmpl w:val="94F4FA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1E"/>
    <w:rsid w:val="000F19B5"/>
    <w:rsid w:val="001B1051"/>
    <w:rsid w:val="00227F41"/>
    <w:rsid w:val="00234CBC"/>
    <w:rsid w:val="002C02AB"/>
    <w:rsid w:val="003249DA"/>
    <w:rsid w:val="00382E3A"/>
    <w:rsid w:val="00392FDD"/>
    <w:rsid w:val="00404786"/>
    <w:rsid w:val="004D002E"/>
    <w:rsid w:val="004E0D86"/>
    <w:rsid w:val="00516F89"/>
    <w:rsid w:val="00531D5E"/>
    <w:rsid w:val="005359EE"/>
    <w:rsid w:val="00536B2B"/>
    <w:rsid w:val="005C6CEF"/>
    <w:rsid w:val="006403C3"/>
    <w:rsid w:val="006519E2"/>
    <w:rsid w:val="006759A2"/>
    <w:rsid w:val="006D1983"/>
    <w:rsid w:val="00734EB3"/>
    <w:rsid w:val="00791B5C"/>
    <w:rsid w:val="007D5450"/>
    <w:rsid w:val="0080555A"/>
    <w:rsid w:val="0082411C"/>
    <w:rsid w:val="008C5648"/>
    <w:rsid w:val="009550B7"/>
    <w:rsid w:val="00996695"/>
    <w:rsid w:val="009A63AB"/>
    <w:rsid w:val="009B1C86"/>
    <w:rsid w:val="00A62004"/>
    <w:rsid w:val="00B52190"/>
    <w:rsid w:val="00C03965"/>
    <w:rsid w:val="00C472B0"/>
    <w:rsid w:val="00CC349D"/>
    <w:rsid w:val="00CD421E"/>
    <w:rsid w:val="00D7335C"/>
    <w:rsid w:val="00DC4847"/>
    <w:rsid w:val="00E07B34"/>
    <w:rsid w:val="00E27B54"/>
    <w:rsid w:val="00E72F28"/>
    <w:rsid w:val="00E753D9"/>
    <w:rsid w:val="00E94119"/>
    <w:rsid w:val="00EC6C8E"/>
    <w:rsid w:val="00E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43E8"/>
  <w15:chartTrackingRefBased/>
  <w15:docId w15:val="{04108335-2323-465E-96D3-57AF6537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9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8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4471</TotalTime>
  <Pages>1</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2024-01-11T09:30:00Z</dcterms:created>
  <dcterms:modified xsi:type="dcterms:W3CDTF">2024-05-27T04:55:00Z</dcterms:modified>
</cp:coreProperties>
</file>